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07" w:rsidRPr="00BF3677" w:rsidRDefault="00651607" w:rsidP="009B0615">
      <w:pPr>
        <w:shd w:val="clear" w:color="auto" w:fill="FFFFFF"/>
        <w:spacing w:after="288" w:line="315" w:lineRule="atLeast"/>
        <w:rPr>
          <w:rFonts w:ascii="Helvetica" w:hAnsi="Helvetica" w:cs="Helvetica"/>
          <w:sz w:val="21"/>
          <w:szCs w:val="21"/>
          <w:lang w:eastAsia="hr-HR"/>
        </w:rPr>
      </w:pPr>
      <w:r w:rsidRPr="00BF3677">
        <w:rPr>
          <w:rFonts w:ascii="Arial" w:hAnsi="Arial" w:cs="Arial"/>
          <w:sz w:val="24"/>
          <w:szCs w:val="24"/>
          <w:shd w:val="clear" w:color="auto" w:fill="FFFFFF"/>
          <w:lang w:eastAsia="hr-HR"/>
        </w:rPr>
        <w:t>Klasa:333-07/16-01/1</w:t>
      </w:r>
      <w:r w:rsidRPr="00BF3677">
        <w:rPr>
          <w:rFonts w:ascii="Arial" w:hAnsi="Arial" w:cs="Arial"/>
          <w:sz w:val="24"/>
          <w:szCs w:val="24"/>
          <w:lang w:eastAsia="hr-HR"/>
        </w:rPr>
        <w:br/>
      </w:r>
      <w:r w:rsidRPr="00BF3677">
        <w:rPr>
          <w:rFonts w:ascii="Arial" w:hAnsi="Arial" w:cs="Arial"/>
          <w:sz w:val="24"/>
          <w:szCs w:val="24"/>
          <w:shd w:val="clear" w:color="auto" w:fill="FFFFFF"/>
          <w:lang w:eastAsia="hr-HR"/>
        </w:rPr>
        <w:t>Urbroj:2137-15-01-16</w:t>
      </w:r>
      <w:r>
        <w:rPr>
          <w:rFonts w:ascii="Arial" w:hAnsi="Arial" w:cs="Arial"/>
          <w:sz w:val="24"/>
          <w:szCs w:val="24"/>
          <w:shd w:val="clear" w:color="auto" w:fill="FFFFFF"/>
          <w:lang w:eastAsia="hr-HR"/>
        </w:rPr>
        <w:t>-1</w:t>
      </w:r>
      <w:r w:rsidRPr="00BF3677">
        <w:rPr>
          <w:rFonts w:ascii="Arial" w:hAnsi="Arial" w:cs="Arial"/>
          <w:sz w:val="24"/>
          <w:szCs w:val="24"/>
          <w:shd w:val="clear" w:color="auto" w:fill="FFFFFF"/>
          <w:lang w:eastAsia="hr-HR"/>
        </w:rPr>
        <w:t>.26</w:t>
      </w:r>
      <w:r w:rsidRPr="00BF3677">
        <w:rPr>
          <w:rFonts w:ascii="Arial" w:hAnsi="Arial" w:cs="Arial"/>
          <w:sz w:val="24"/>
          <w:szCs w:val="24"/>
          <w:lang w:eastAsia="hr-HR"/>
        </w:rPr>
        <w:br/>
      </w:r>
      <w:r w:rsidRPr="00BF3677">
        <w:rPr>
          <w:rFonts w:ascii="Arial" w:hAnsi="Arial" w:cs="Arial"/>
          <w:sz w:val="24"/>
          <w:szCs w:val="24"/>
          <w:shd w:val="clear" w:color="auto" w:fill="FFFFFF"/>
          <w:lang w:eastAsia="hr-HR"/>
        </w:rPr>
        <w:t>U Koprivnici, 30.12.2016. godine</w:t>
      </w:r>
    </w:p>
    <w:p w:rsidR="00651607" w:rsidRPr="00BF3677" w:rsidRDefault="00651607" w:rsidP="009B0615">
      <w:pPr>
        <w:shd w:val="clear" w:color="auto" w:fill="FFFFFF"/>
        <w:spacing w:after="288" w:line="315" w:lineRule="atLeast"/>
        <w:rPr>
          <w:rFonts w:ascii="Helvetica" w:hAnsi="Helvetica" w:cs="Helvetica"/>
          <w:sz w:val="21"/>
          <w:szCs w:val="21"/>
          <w:lang w:eastAsia="hr-HR"/>
        </w:rPr>
      </w:pPr>
      <w:r w:rsidRPr="00BF3677">
        <w:rPr>
          <w:rFonts w:ascii="Arial" w:hAnsi="Arial" w:cs="Arial"/>
          <w:sz w:val="24"/>
          <w:szCs w:val="24"/>
          <w:shd w:val="clear" w:color="auto" w:fill="FFFFFF"/>
          <w:lang w:eastAsia="hr-HR"/>
        </w:rPr>
        <w:t> </w:t>
      </w:r>
    </w:p>
    <w:p w:rsidR="00651607" w:rsidRPr="00BF3677" w:rsidRDefault="00651607" w:rsidP="009B0615">
      <w:pPr>
        <w:shd w:val="clear" w:color="auto" w:fill="FFFFFF"/>
        <w:spacing w:after="288" w:line="315" w:lineRule="atLeast"/>
        <w:rPr>
          <w:rFonts w:ascii="Helvetica" w:hAnsi="Helvetica" w:cs="Helvetica"/>
          <w:sz w:val="21"/>
          <w:szCs w:val="21"/>
          <w:lang w:eastAsia="hr-HR"/>
        </w:rPr>
      </w:pPr>
      <w:r w:rsidRPr="00BF3677">
        <w:rPr>
          <w:rFonts w:ascii="Arial" w:hAnsi="Arial" w:cs="Arial"/>
          <w:b/>
          <w:bCs/>
          <w:sz w:val="24"/>
          <w:szCs w:val="24"/>
          <w:lang w:eastAsia="hr-HR"/>
        </w:rPr>
        <w:t>Sprječavanje sukoba interesa u području javne nabave</w:t>
      </w:r>
    </w:p>
    <w:p w:rsidR="00651607" w:rsidRPr="00BF3677" w:rsidRDefault="00651607" w:rsidP="009B0615">
      <w:pPr>
        <w:shd w:val="clear" w:color="auto" w:fill="FFFFFF"/>
        <w:spacing w:after="288" w:line="315" w:lineRule="atLeast"/>
        <w:rPr>
          <w:rFonts w:ascii="Helvetica" w:hAnsi="Helvetica" w:cs="Helvetica"/>
          <w:sz w:val="21"/>
          <w:szCs w:val="21"/>
          <w:lang w:eastAsia="hr-HR"/>
        </w:rPr>
      </w:pPr>
      <w:r w:rsidRPr="00BF3677">
        <w:rPr>
          <w:rFonts w:ascii="Arial" w:hAnsi="Arial" w:cs="Arial"/>
          <w:b/>
          <w:bCs/>
          <w:sz w:val="24"/>
          <w:szCs w:val="24"/>
          <w:lang w:eastAsia="hr-HR"/>
        </w:rPr>
        <w:t> </w:t>
      </w:r>
      <w:r w:rsidRPr="00BF3677">
        <w:rPr>
          <w:rFonts w:ascii="Helvetica" w:hAnsi="Helvetica" w:cs="Helvetica"/>
          <w:sz w:val="21"/>
          <w:szCs w:val="21"/>
          <w:lang w:eastAsia="hr-HR"/>
        </w:rPr>
        <w:t> </w:t>
      </w:r>
    </w:p>
    <w:p w:rsidR="00651607" w:rsidRPr="00BF3677" w:rsidRDefault="00651607" w:rsidP="009B0615">
      <w:pPr>
        <w:shd w:val="clear" w:color="auto" w:fill="FFFFFF"/>
        <w:spacing w:after="288" w:line="315" w:lineRule="atLeast"/>
        <w:jc w:val="both"/>
        <w:rPr>
          <w:rFonts w:ascii="Arial" w:hAnsi="Arial" w:cs="Arial"/>
          <w:sz w:val="21"/>
          <w:szCs w:val="21"/>
          <w:lang w:eastAsia="hr-HR"/>
        </w:rPr>
      </w:pPr>
      <w:r w:rsidRPr="00BF3677">
        <w:rPr>
          <w:rFonts w:ascii="Arial" w:hAnsi="Arial" w:cs="Arial"/>
          <w:sz w:val="21"/>
          <w:szCs w:val="21"/>
          <w:lang w:eastAsia="hr-HR"/>
        </w:rPr>
        <w:t xml:space="preserve">Sukladno članku 13. stavak 2. Zakona o javnoj nabavi („Narodne novine“ broj 90/11., 83/13., 143/13. i 13/14.) objavljujemo da se Opća bolnica „Dr. Tomislav Bardek“ Koprivnica nalazi u sukobu interesa sa slijedećim gospodarskim subjektom: </w:t>
      </w:r>
    </w:p>
    <w:p w:rsidR="00651607" w:rsidRPr="00BF3677" w:rsidRDefault="00651607" w:rsidP="00D70B6F">
      <w:pPr>
        <w:pStyle w:val="ListParagraph"/>
        <w:numPr>
          <w:ilvl w:val="0"/>
          <w:numId w:val="1"/>
        </w:numPr>
        <w:shd w:val="clear" w:color="auto" w:fill="FFFFFF"/>
        <w:spacing w:after="288" w:line="315" w:lineRule="atLeast"/>
        <w:jc w:val="both"/>
        <w:rPr>
          <w:rFonts w:ascii="Arial" w:hAnsi="Arial" w:cs="Arial"/>
          <w:sz w:val="21"/>
          <w:szCs w:val="21"/>
          <w:lang w:eastAsia="hr-HR"/>
        </w:rPr>
      </w:pPr>
      <w:r w:rsidRPr="00BF3677">
        <w:rPr>
          <w:rFonts w:ascii="Arial" w:hAnsi="Arial" w:cs="Arial"/>
          <w:sz w:val="21"/>
          <w:szCs w:val="21"/>
          <w:lang w:eastAsia="hr-HR"/>
        </w:rPr>
        <w:t>Križevački poduzetnički centar d.o.o.</w:t>
      </w:r>
    </w:p>
    <w:p w:rsidR="00651607" w:rsidRPr="00BF3677" w:rsidRDefault="00651607" w:rsidP="009B0615">
      <w:pPr>
        <w:shd w:val="clear" w:color="auto" w:fill="FFFFFF"/>
        <w:spacing w:after="288" w:line="315" w:lineRule="atLeast"/>
        <w:jc w:val="both"/>
        <w:rPr>
          <w:rFonts w:ascii="Arial" w:hAnsi="Arial" w:cs="Arial"/>
          <w:sz w:val="21"/>
          <w:szCs w:val="21"/>
          <w:lang w:eastAsia="hr-HR"/>
        </w:rPr>
      </w:pPr>
      <w:r w:rsidRPr="00BF3677">
        <w:rPr>
          <w:rFonts w:ascii="Arial" w:hAnsi="Arial" w:cs="Arial"/>
          <w:sz w:val="21"/>
          <w:szCs w:val="21"/>
          <w:lang w:eastAsia="hr-HR"/>
        </w:rPr>
        <w:t>S navedenim gospodarskim subjektom Naručitelj ne smije sklapati ugovore o javnoj nabavi u svojstvu ponuditelja i člana zajednice ponuditelja, niti isti ne smije biti podizvoditelj odabranom ponuditelju.</w:t>
      </w:r>
    </w:p>
    <w:p w:rsidR="00651607" w:rsidRPr="00BF3677" w:rsidRDefault="00651607" w:rsidP="009B0615">
      <w:pPr>
        <w:shd w:val="clear" w:color="auto" w:fill="FFFFFF"/>
        <w:spacing w:after="288" w:line="315" w:lineRule="atLeast"/>
        <w:jc w:val="both"/>
        <w:rPr>
          <w:rFonts w:ascii="Arial" w:hAnsi="Arial" w:cs="Arial"/>
          <w:sz w:val="21"/>
          <w:szCs w:val="21"/>
          <w:lang w:eastAsia="hr-HR"/>
        </w:rPr>
      </w:pPr>
    </w:p>
    <w:sectPr w:rsidR="00651607" w:rsidRPr="00BF3677" w:rsidSect="00DB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555"/>
    <w:multiLevelType w:val="hybridMultilevel"/>
    <w:tmpl w:val="3A16F20C"/>
    <w:lvl w:ilvl="0" w:tplc="C7E2C6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615"/>
    <w:rsid w:val="003E5F13"/>
    <w:rsid w:val="00525D46"/>
    <w:rsid w:val="005D4EEB"/>
    <w:rsid w:val="00651607"/>
    <w:rsid w:val="009B0615"/>
    <w:rsid w:val="00A51797"/>
    <w:rsid w:val="00BF3677"/>
    <w:rsid w:val="00C05509"/>
    <w:rsid w:val="00D70B6F"/>
    <w:rsid w:val="00DB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B0615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B0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9B0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D70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92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mekuharic</cp:lastModifiedBy>
  <cp:revision>3</cp:revision>
  <dcterms:created xsi:type="dcterms:W3CDTF">2017-01-05T11:32:00Z</dcterms:created>
  <dcterms:modified xsi:type="dcterms:W3CDTF">2017-01-05T12:47:00Z</dcterms:modified>
</cp:coreProperties>
</file>